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FEAD" w14:textId="77777777" w:rsidR="0059419C" w:rsidRDefault="0059419C" w:rsidP="003458BD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55AE992" w14:textId="6178F428" w:rsidR="00E83929" w:rsidRPr="003458BD" w:rsidRDefault="003D40FD" w:rsidP="003458BD">
      <w:pPr>
        <w:pStyle w:val="textocentralizadomaiusculas"/>
        <w:contextualSpacing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642166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IX</w:t>
      </w:r>
    </w:p>
    <w:p w14:paraId="260A0CF4" w14:textId="0314CCD9" w:rsidR="003458BD" w:rsidRPr="00642166" w:rsidRDefault="003D40FD" w:rsidP="00642166">
      <w:pPr>
        <w:pStyle w:val="textocentralizadomaiusculas"/>
        <w:contextualSpacing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PESSOA </w:t>
      </w:r>
      <w:r w:rsidR="00642166">
        <w:rPr>
          <w:rStyle w:val="Forte"/>
          <w:rFonts w:ascii="Calibri" w:hAnsi="Calibri" w:cs="Calibri"/>
          <w:caps/>
          <w:color w:val="000000"/>
          <w:sz w:val="26"/>
          <w:szCs w:val="26"/>
        </w:rPr>
        <w:t>LGBTQIAPN+</w:t>
      </w:r>
    </w:p>
    <w:p w14:paraId="17255909" w14:textId="1FE95BDB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 xml:space="preserve">destinadas a pessoas </w:t>
      </w:r>
      <w:r w:rsidR="00642166">
        <w:rPr>
          <w:rFonts w:ascii="Calibri" w:hAnsi="Calibri" w:cs="Calibri"/>
          <w:color w:val="000000"/>
          <w:sz w:val="27"/>
          <w:szCs w:val="27"/>
        </w:rPr>
        <w:t>LGBTQIAPN+</w:t>
      </w:r>
      <w:r w:rsidR="0059419C">
        <w:rPr>
          <w:rFonts w:ascii="Calibri" w:hAnsi="Calibri" w:cs="Calibri"/>
          <w:color w:val="000000"/>
          <w:sz w:val="27"/>
          <w:szCs w:val="27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6D737A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 xml:space="preserve">pessoa </w:t>
      </w:r>
      <w:r w:rsidR="00642166">
        <w:rPr>
          <w:rFonts w:ascii="Calibri" w:hAnsi="Calibri" w:cs="Calibri"/>
          <w:color w:val="000000"/>
          <w:sz w:val="27"/>
          <w:szCs w:val="27"/>
        </w:rPr>
        <w:t>__________________, desta forma pertencente à Comunidade LGBTQIAPN+</w:t>
      </w:r>
      <w:r w:rsidR="0059419C">
        <w:rPr>
          <w:rFonts w:ascii="Calibri" w:hAnsi="Calibri" w:cs="Calibri"/>
          <w:color w:val="000000"/>
          <w:sz w:val="27"/>
          <w:szCs w:val="27"/>
        </w:rPr>
        <w:t>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0654CA" w14:textId="77777777" w:rsidR="003458BD" w:rsidRDefault="003458B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9C3257C" w14:textId="0D7991A6" w:rsidR="003458BD" w:rsidRDefault="00781B5E" w:rsidP="00781B5E">
      <w:pPr>
        <w:pStyle w:val="textocentraliz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Caraguatatuba, data.</w:t>
      </w:r>
    </w:p>
    <w:p w14:paraId="479F1753" w14:textId="77777777" w:rsidR="003458BD" w:rsidRDefault="003458B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FE555E0" w14:textId="77777777" w:rsidR="003458BD" w:rsidRDefault="003458B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450E5AA" w14:textId="3D4EB793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8FC6" w14:textId="77777777" w:rsidR="00470C9F" w:rsidRDefault="00470C9F" w:rsidP="00D444DC">
      <w:pPr>
        <w:spacing w:after="0" w:line="240" w:lineRule="auto"/>
      </w:pPr>
      <w:r>
        <w:separator/>
      </w:r>
    </w:p>
  </w:endnote>
  <w:endnote w:type="continuationSeparator" w:id="0">
    <w:p w14:paraId="17E8951E" w14:textId="77777777" w:rsidR="00470C9F" w:rsidRDefault="00470C9F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7981" w14:textId="77777777" w:rsidR="00470C9F" w:rsidRDefault="00470C9F" w:rsidP="00D444DC">
      <w:pPr>
        <w:spacing w:after="0" w:line="240" w:lineRule="auto"/>
      </w:pPr>
      <w:r>
        <w:separator/>
      </w:r>
    </w:p>
  </w:footnote>
  <w:footnote w:type="continuationSeparator" w:id="0">
    <w:p w14:paraId="2E0FAC99" w14:textId="77777777" w:rsidR="00470C9F" w:rsidRDefault="00470C9F" w:rsidP="00D44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458BD"/>
    <w:rsid w:val="003B2D1E"/>
    <w:rsid w:val="003D40FD"/>
    <w:rsid w:val="00470C9F"/>
    <w:rsid w:val="0059419C"/>
    <w:rsid w:val="00642166"/>
    <w:rsid w:val="00781B5E"/>
    <w:rsid w:val="007F5A43"/>
    <w:rsid w:val="00B546D7"/>
    <w:rsid w:val="00D05A57"/>
    <w:rsid w:val="00D444DC"/>
    <w:rsid w:val="00E83929"/>
    <w:rsid w:val="00F23706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Company>MTUR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398</cp:lastModifiedBy>
  <cp:revision>4</cp:revision>
  <cp:lastPrinted>2024-05-20T17:21:00Z</cp:lastPrinted>
  <dcterms:created xsi:type="dcterms:W3CDTF">2025-11-19T18:25:00Z</dcterms:created>
  <dcterms:modified xsi:type="dcterms:W3CDTF">2025-11-19T18:28:00Z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