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CHAMAMENTO PÚBLICO 32/2026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REDE MUNICIPAL DE PONTOS DE CULTURA DE CARAGUATATUBA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CULTURA VIVA DO TAMANHO DO BRASIL!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FOMENTO A PROJETOS CONTINUADOS DE PONTOS DE CULTURA</w:t>
      </w:r>
    </w:p>
    <w:p w:rsidR="00000000" w:rsidDel="00000000" w:rsidP="00000000" w:rsidRDefault="00000000" w:rsidRPr="00000000" w14:paraId="00000007">
      <w:pPr>
        <w:shd w:fill="ffffff" w:val="clear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Rule="auto"/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ANEXO 7 - FORMULÁRIO PARA PEDIDO DE RECURSO</w:t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Rule="auto"/>
        <w:ind w:left="0" w:hanging="2"/>
        <w:jc w:val="center"/>
        <w:rPr>
          <w:rFonts w:ascii="Arial" w:cs="Arial" w:eastAsia="Arial" w:hAnsi="Arial"/>
          <w:b w:val="1"/>
          <w:bCs w:val="1"/>
          <w:smallCap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(ETAPA DE SELEÇÃO E ETAPA DE HABILITAÇÃO)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567"/>
        </w:tabs>
        <w:spacing w:line="240" w:lineRule="auto"/>
        <w:ind w:left="0" w:hanging="2"/>
        <w:jc w:val="center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0"/>
        <w:tblGridChange w:id="0">
          <w:tblGrid>
            <w:gridCol w:w="96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highlight w:val="white"/>
                <w:rtl w:val="0"/>
              </w:rPr>
              <w:t xml:space="preserve">Nome da Entidade Cultural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Nome do projeto: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_____________________________________________________________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tabs>
          <w:tab w:val="left" w:leader="none" w:pos="0"/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À Comissão de Seleção,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Venho solicitar revisão do resultado da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Etapa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Seleção/Habilitação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pelos motivos abaixo:</w:t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Termos em que peço deferimento.</w:t>
      </w:r>
    </w:p>
    <w:p w:rsidR="00000000" w:rsidDel="00000000" w:rsidP="00000000" w:rsidRDefault="00000000" w:rsidRPr="00000000" w14:paraId="00000015">
      <w:pPr>
        <w:widowControl w:val="0"/>
        <w:spacing w:after="120" w:before="240" w:line="240" w:lineRule="auto"/>
        <w:ind w:left="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(Local e data) _____________________,________/_______/ 202_.</w:t>
      </w:r>
    </w:p>
    <w:p w:rsidR="00000000" w:rsidDel="00000000" w:rsidP="00000000" w:rsidRDefault="00000000" w:rsidRPr="00000000" w14:paraId="00000016">
      <w:pPr>
        <w:widowControl w:val="0"/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120" w:before="240" w:line="24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</w:t>
      </w:r>
    </w:p>
    <w:p w:rsidR="00000000" w:rsidDel="00000000" w:rsidP="00000000" w:rsidRDefault="00000000" w:rsidRPr="00000000" w14:paraId="00000019">
      <w:pPr>
        <w:spacing w:line="24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01A">
      <w:pPr>
        <w:spacing w:line="24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COMPLETO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984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center" w:leader="none" w:pos="0"/>
      </w:tabs>
      <w:ind w:left="0" w:hanging="2"/>
      <w:jc w:val="both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spacing w:line="276" w:lineRule="auto"/>
      <w:ind w:left="0" w:hanging="2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6121090" cy="596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1090" cy="596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rFonts w:ascii="Calibri" w:cs="Calibri" w:eastAsia="Calibri" w:hAnsi="Calibri"/>
        <w:sz w:val="16"/>
        <w:szCs w:val="16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</w:tabs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2257425" cy="923925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ind w:left="0" w:hanging="2"/>
      <w:jc w:val="center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Sy9WUaV8+VyietCw0KRYoi+eFA==">CgMxLjA4AHIhMUpNQzdod3dLcW56MFNyampVNTN5V0tkakxreXA2Z3pD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