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F767C" w14:textId="510ADF43" w:rsidR="00E20437" w:rsidRP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 w:rsidRPr="00E20437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ANEXO </w:t>
      </w:r>
      <w:r w:rsidRPr="00E20437">
        <w:rPr>
          <w:rFonts w:ascii="Arial" w:eastAsia="Arial" w:hAnsi="Arial" w:cs="Arial"/>
          <w:b/>
          <w:color w:val="000000"/>
          <w:sz w:val="20"/>
          <w:szCs w:val="20"/>
          <w:u w:val="single"/>
        </w:rPr>
        <w:t xml:space="preserve">5 </w:t>
      </w:r>
      <w:r>
        <w:rPr>
          <w:rFonts w:ascii="Arial" w:eastAsia="Arial" w:hAnsi="Arial" w:cs="Arial"/>
          <w:b/>
          <w:sz w:val="20"/>
          <w:szCs w:val="20"/>
          <w:u w:val="single"/>
        </w:rPr>
        <w:t>–</w:t>
      </w:r>
      <w:r w:rsidRPr="00E20437">
        <w:rPr>
          <w:rFonts w:ascii="Arial" w:eastAsia="Arial" w:hAnsi="Arial" w:cs="Arial"/>
          <w:b/>
          <w:sz w:val="20"/>
          <w:szCs w:val="20"/>
          <w:u w:val="single"/>
        </w:rPr>
        <w:t xml:space="preserve"> </w:t>
      </w:r>
      <w:r w:rsidRPr="00E20437">
        <w:rPr>
          <w:rFonts w:ascii="Arial" w:eastAsia="Arial" w:hAnsi="Arial" w:cs="Arial"/>
          <w:b/>
          <w:color w:val="000000"/>
          <w:sz w:val="20"/>
          <w:szCs w:val="20"/>
          <w:u w:val="single"/>
        </w:rPr>
        <w:t>DECLARAÇÃO DE INEXISTÊNCIA DE FATOS IMPEDITIVOS E OUTRAS</w:t>
      </w:r>
    </w:p>
    <w:p w14:paraId="5FA275D1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  <w:color w:val="000000"/>
        </w:rPr>
      </w:pPr>
    </w:p>
    <w:p w14:paraId="5A4D2F76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  <w:color w:val="000000"/>
        </w:rPr>
      </w:pPr>
    </w:p>
    <w:p w14:paraId="23813A02" w14:textId="5E22A119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(A assinatura física ou eletrônica é obrigatória)</w:t>
      </w:r>
    </w:p>
    <w:p w14:paraId="718B371D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  <w:b/>
          <w:color w:val="000000"/>
        </w:rPr>
      </w:pPr>
    </w:p>
    <w:p w14:paraId="2F9B12BA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À FUNDAÇÃO EDUCACIONAL E CULTURAL DE CARAGUATATUBA – Fundacc - Fundação Educacional e Cultural de Caraguatatuba</w:t>
      </w:r>
    </w:p>
    <w:p w14:paraId="6B2A45A8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Rua Santa Cruz, nº 396 – Centro</w:t>
      </w:r>
    </w:p>
    <w:p w14:paraId="4FBF20F0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</w:p>
    <w:p w14:paraId="725F6808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DECLARO/DECLARAMOS, para fins de participação no Chamamento Público acima, que eu: </w:t>
      </w:r>
    </w:p>
    <w:p w14:paraId="5126FABC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1) Não estou impedido(a) de contratar com a Administração Pública Municipal de Caraguatatuba;</w:t>
      </w:r>
    </w:p>
    <w:p w14:paraId="5F6DD3A3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2) Não fui declarado(a) inidôneo (a) pelo Poder Público, de nenhuma esfera;</w:t>
      </w:r>
    </w:p>
    <w:p w14:paraId="135D1026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3) Não existe fato impeditivo a minha habilitação;</w:t>
      </w:r>
    </w:p>
    <w:p w14:paraId="744145E9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4) Não incorro em nenhuma das hipóteses de impedimento à participação previstas neste Edital e no artigo 10 da Lei Federal nº 14.903/2024;</w:t>
      </w:r>
    </w:p>
    <w:p w14:paraId="0724001F" w14:textId="6F456243" w:rsidR="00E20437" w:rsidRPr="00E20437" w:rsidRDefault="00E20437" w:rsidP="00E20437">
      <w:r w:rsidRPr="00E20437">
        <w:rPr>
          <w:rFonts w:eastAsia="Arial"/>
        </w:rPr>
        <w:t xml:space="preserve">7) </w:t>
      </w:r>
      <w:r w:rsidRPr="00E20437">
        <w:rPr>
          <w:rFonts w:ascii="Arial" w:eastAsia="Arial" w:hAnsi="Arial" w:cs="Arial"/>
        </w:rPr>
        <w:t xml:space="preserve">Enviei todos os documentos e tomei conhecimento de todas as informações necessárias para participar do presente Edital </w:t>
      </w:r>
      <w:r w:rsidRPr="00E20437">
        <w:rPr>
          <w:rFonts w:ascii="Arial" w:hAnsi="Arial" w:cs="Arial"/>
        </w:rPr>
        <w:t>Fundacc Nº 37-2026 – Chamamento Público para Seleção de Agentes Culturais para Ocupação Cultural na Feira Literária do 2º FLICA – Festival Literário de Caraguatatuba</w:t>
      </w:r>
    </w:p>
    <w:p w14:paraId="0B255E23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8) Aceito e concordo com todas as condições do presente Edital e das especificações que fazem parte integrante dele.</w:t>
      </w:r>
    </w:p>
    <w:p w14:paraId="33991306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9) Atendo plenamente aos requisitos de habilitação exigidos no Edital.</w:t>
      </w:r>
    </w:p>
    <w:p w14:paraId="127B8A66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Por ser expressão da verdade, eu________________________________________________________</w:t>
      </w:r>
      <w:proofErr w:type="gramStart"/>
      <w:r>
        <w:rPr>
          <w:rFonts w:ascii="Arial" w:eastAsia="Arial" w:hAnsi="Arial" w:cs="Arial"/>
          <w:color w:val="000000"/>
        </w:rPr>
        <w:t>_,  firmo</w:t>
      </w:r>
      <w:proofErr w:type="gramEnd"/>
      <w:r>
        <w:rPr>
          <w:rFonts w:ascii="Arial" w:eastAsia="Arial" w:hAnsi="Arial" w:cs="Arial"/>
          <w:color w:val="000000"/>
        </w:rPr>
        <w:t xml:space="preserve"> a presente.</w:t>
      </w:r>
    </w:p>
    <w:p w14:paraId="28792DE4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right"/>
        <w:rPr>
          <w:rFonts w:ascii="Arial" w:eastAsia="Arial" w:hAnsi="Arial" w:cs="Arial"/>
        </w:rPr>
      </w:pPr>
    </w:p>
    <w:p w14:paraId="4BE25E91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Caraguatatuba, _________ de _______________ </w:t>
      </w:r>
      <w:proofErr w:type="spellStart"/>
      <w:r>
        <w:rPr>
          <w:rFonts w:ascii="Arial" w:eastAsia="Arial" w:hAnsi="Arial" w:cs="Arial"/>
        </w:rPr>
        <w:t>de</w:t>
      </w:r>
      <w:proofErr w:type="spellEnd"/>
      <w:r>
        <w:rPr>
          <w:rFonts w:ascii="Arial" w:eastAsia="Arial" w:hAnsi="Arial" w:cs="Arial"/>
        </w:rPr>
        <w:t xml:space="preserve"> 2026.</w:t>
      </w:r>
    </w:p>
    <w:p w14:paraId="4652B93E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right"/>
        <w:rPr>
          <w:rFonts w:ascii="Arial" w:eastAsia="Arial" w:hAnsi="Arial" w:cs="Arial"/>
        </w:rPr>
      </w:pPr>
    </w:p>
    <w:p w14:paraId="6E994DD2" w14:textId="77777777" w:rsidR="00E20437" w:rsidRDefault="00E20437" w:rsidP="00E20437">
      <w:pPr>
        <w:tabs>
          <w:tab w:val="left" w:pos="906"/>
          <w:tab w:val="left" w:pos="7938"/>
        </w:tabs>
        <w:spacing w:after="0" w:line="360" w:lineRule="auto"/>
        <w:ind w:right="3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________________________________</w:t>
      </w:r>
    </w:p>
    <w:p w14:paraId="0A4B6A60" w14:textId="77777777" w:rsidR="00E20437" w:rsidRDefault="00E20437" w:rsidP="00E20437">
      <w:pPr>
        <w:spacing w:after="0" w:line="360" w:lineRule="auto"/>
        <w:ind w:left="120" w:right="12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Assinatura do Agente Cultural Proponente</w:t>
      </w:r>
    </w:p>
    <w:p w14:paraId="699C823A" w14:textId="77777777" w:rsidR="00E20437" w:rsidRDefault="00E20437"/>
    <w:sectPr w:rsidR="00E204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437"/>
    <w:rsid w:val="00E20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E71ED"/>
  <w15:chartTrackingRefBased/>
  <w15:docId w15:val="{9161A14B-71B5-4351-891A-F355EF16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437"/>
    <w:pPr>
      <w:spacing w:line="256" w:lineRule="auto"/>
    </w:pPr>
    <w:rPr>
      <w:rFonts w:ascii="Calibri" w:eastAsia="Calibri" w:hAnsi="Calibri" w:cs="Times New Roman"/>
      <w:kern w:val="2"/>
    </w:rPr>
  </w:style>
  <w:style w:type="paragraph" w:styleId="Ttulo1">
    <w:name w:val="heading 1"/>
    <w:basedOn w:val="Normal"/>
    <w:link w:val="Ttulo1Char"/>
    <w:uiPriority w:val="9"/>
    <w:qFormat/>
    <w:rsid w:val="00E204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20437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Keiliane Dias Duarte</dc:creator>
  <cp:keywords/>
  <dc:description/>
  <cp:lastModifiedBy>Keiliane Dias Duarte</cp:lastModifiedBy>
  <cp:revision>1</cp:revision>
  <dcterms:created xsi:type="dcterms:W3CDTF">2026-10-05T18:54:00Z</dcterms:created>
  <dcterms:modified xsi:type="dcterms:W3CDTF">2026-10-05T18:58:00Z</dcterms:modified>
</cp:coreProperties>
</file>